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Mendoza, ….. de Noviembre de 2025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Sr. PRESIDENTE DE JUNTA ELECTORAL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CONSEJO PROFESIONAL DE CIENCIAS ECONÓMICAS DE MENDOZA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S/D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dirigimos a Uds. a los fines de presentar la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lista de candidatos para el acto eleccionario de renovación de autoridades, que se realizará el próximo 11 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Diciembre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2025 y que fuera oportunamente convocado.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los efectos de la representación legal de la lista ante la Junta Electoral, presentamos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los apoderados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y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constituimos los domicilios legal y electrónico correspondientes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Asimismo, acompañamos la conformidad de cada uno de los postulantes para cubrir los cargos vacantes de los tres órganos que conforman este Consejo Profesional.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Finalmente, adjuntamos los respectivos auspicios a la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lista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tal como lo exige el art. 29 de la Ley 5051.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1- Lista de candidatos: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Denominación: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4552950" cy="213380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80700" y="1657375"/>
                          <a:ext cx="3248400" cy="355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3F3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552950" cy="21338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52950" cy="2133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2- Designación de apoderados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Apoderado/a: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before="0"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Nombre y Apellido: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3327648" cy="209550"/>
                <wp:effectExtent b="0" l="0" r="0" 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80700" y="1657375"/>
                          <a:ext cx="3248400" cy="355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3F3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327648" cy="209550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7648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Matrícula N°: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1724025" cy="209511"/>
                <wp:effectExtent b="0" l="0" r="0" 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80700" y="1657375"/>
                          <a:ext cx="3248400" cy="355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3F3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724025" cy="209511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4025" cy="20951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Apoderado/a: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Nombre y Apellido: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3299073" cy="20955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80700" y="1657375"/>
                          <a:ext cx="3248400" cy="355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3F3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299073" cy="20955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9073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Matrícula N°: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1724025" cy="209511"/>
                <wp:effectExtent b="0" l="0" r="0" 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80700" y="1657375"/>
                          <a:ext cx="3248400" cy="355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3F3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724025" cy="209511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4025" cy="20951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3- Domicilio Legal: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4291459" cy="209550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80700" y="1657375"/>
                          <a:ext cx="3248400" cy="355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3F3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291459" cy="20955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91459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Sin otro particular. </w:t>
      </w:r>
    </w:p>
    <w:p w:rsidR="00000000" w:rsidDel="00000000" w:rsidP="00000000" w:rsidRDefault="00000000" w:rsidRPr="00000000" w14:paraId="0000001C">
      <w:pPr>
        <w:spacing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Saludamos a Uds. atentamente.</w:t>
      </w:r>
    </w:p>
    <w:p w:rsidR="00000000" w:rsidDel="00000000" w:rsidP="00000000" w:rsidRDefault="00000000" w:rsidRPr="00000000" w14:paraId="0000001D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161925</wp:posOffset>
                </wp:positionH>
                <wp:positionV relativeFrom="paragraph">
                  <wp:posOffset>228600</wp:posOffset>
                </wp:positionV>
                <wp:extent cx="2524125" cy="1252501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98225" y="3165638"/>
                          <a:ext cx="249555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…………………………………………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Firma y Aclaración – APODERADO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161925</wp:posOffset>
                </wp:positionH>
                <wp:positionV relativeFrom="paragraph">
                  <wp:posOffset>228600</wp:posOffset>
                </wp:positionV>
                <wp:extent cx="2524125" cy="1252501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12525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3207075</wp:posOffset>
                </wp:positionH>
                <wp:positionV relativeFrom="paragraph">
                  <wp:posOffset>228600</wp:posOffset>
                </wp:positionV>
                <wp:extent cx="2524125" cy="1252501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98225" y="3165638"/>
                          <a:ext cx="249555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…………………………………………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Firma y Aclaración – APODERADO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3207075</wp:posOffset>
                </wp:positionH>
                <wp:positionV relativeFrom="paragraph">
                  <wp:posOffset>228600</wp:posOffset>
                </wp:positionV>
                <wp:extent cx="2524125" cy="1252501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12525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4" w:w="11909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