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CellMar>
          <w:left w:w="0" w:type="dxa"/>
          <w:right w:w="0" w:type="dxa"/>
        </w:tblCellMar>
        <w:tblLook w:val="0000"/>
      </w:tblPr>
      <w:tblGrid>
        <w:gridCol w:w="1432"/>
        <w:gridCol w:w="1887"/>
        <w:gridCol w:w="1170"/>
        <w:gridCol w:w="1665"/>
        <w:gridCol w:w="3624"/>
      </w:tblGrid>
      <w:tr w:rsidR="00263332" w:rsidRPr="00956E13" w:rsidTr="00956E13">
        <w:trPr>
          <w:trHeight w:val="390"/>
        </w:trPr>
        <w:tc>
          <w:tcPr>
            <w:tcW w:w="97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724552" w:rsidP="00724552">
            <w:pPr>
              <w:widowControl w:val="0"/>
              <w:jc w:val="center"/>
              <w:rPr>
                <w:rFonts w:ascii="Arial Narrow" w:hAnsi="Arial Narrow" w:cs="Arial"/>
                <w:kern w:val="28"/>
                <w:sz w:val="22"/>
                <w:szCs w:val="22"/>
                <w:lang w:val="es-AR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AR"/>
              </w:rPr>
              <w:t>Datos Personales</w:t>
            </w:r>
          </w:p>
        </w:tc>
      </w:tr>
      <w:tr w:rsidR="00956E13" w:rsidRPr="00956E13" w:rsidTr="00956E13">
        <w:trPr>
          <w:trHeight w:val="294"/>
        </w:trPr>
        <w:tc>
          <w:tcPr>
            <w:tcW w:w="977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6E13" w:rsidRPr="00956E13" w:rsidRDefault="00956E13" w:rsidP="00956E13">
            <w:pPr>
              <w:widowControl w:val="0"/>
              <w:jc w:val="center"/>
              <w:rPr>
                <w:rFonts w:ascii="Arial Narrow" w:hAnsi="Arial Narrow" w:cs="Arial"/>
                <w:b/>
                <w:kern w:val="28"/>
                <w:sz w:val="22"/>
                <w:szCs w:val="22"/>
              </w:rPr>
            </w:pPr>
            <w:r w:rsidRPr="00956E13">
              <w:rPr>
                <w:rFonts w:ascii="Arial Narrow" w:hAnsi="Arial Narrow" w:cs="Arial"/>
                <w:b/>
                <w:kern w:val="28"/>
                <w:sz w:val="22"/>
                <w:szCs w:val="22"/>
              </w:rPr>
              <w:t>Juan José Pujol</w:t>
            </w:r>
          </w:p>
        </w:tc>
      </w:tr>
      <w:tr w:rsidR="00263332" w:rsidRPr="00956E13" w:rsidTr="00956E13">
        <w:trPr>
          <w:trHeight w:val="312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263332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n-CA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 xml:space="preserve">Título Profesional: </w:t>
            </w:r>
          </w:p>
        </w:tc>
        <w:tc>
          <w:tcPr>
            <w:tcW w:w="30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620533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>Ingeniero Industrial</w:t>
            </w:r>
          </w:p>
        </w:tc>
        <w:tc>
          <w:tcPr>
            <w:tcW w:w="16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D9D9D9"/>
            <w:vAlign w:val="center"/>
          </w:tcPr>
          <w:p w:rsidR="00263332" w:rsidRPr="00956E13" w:rsidRDefault="00956E13" w:rsidP="00956E13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s-AR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>C</w:t>
            </w:r>
            <w:r w:rsidR="00263332"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 xml:space="preserve">argo </w:t>
            </w: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>Actual</w:t>
            </w:r>
          </w:p>
        </w:tc>
        <w:tc>
          <w:tcPr>
            <w:tcW w:w="362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263332" w:rsidRPr="00956E13" w:rsidRDefault="00620533" w:rsidP="00956E13">
            <w:pPr>
              <w:widowControl w:val="0"/>
              <w:ind w:left="141"/>
              <w:rPr>
                <w:rFonts w:ascii="Arial Narrow" w:hAnsi="Arial Narrow" w:cs="Arial"/>
                <w:kern w:val="28"/>
                <w:sz w:val="22"/>
                <w:szCs w:val="22"/>
                <w:lang w:val="es-AR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AR"/>
              </w:rPr>
              <w:t>Gerente de Consultoría</w:t>
            </w:r>
          </w:p>
        </w:tc>
      </w:tr>
      <w:tr w:rsidR="00263332" w:rsidRPr="00956E13" w:rsidTr="00956E13">
        <w:trPr>
          <w:trHeight w:val="222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263332" w:rsidP="00956E13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s-ES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>Empresa</w:t>
            </w:r>
          </w:p>
        </w:tc>
        <w:tc>
          <w:tcPr>
            <w:tcW w:w="8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620533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>Interop Latinoamérica</w:t>
            </w:r>
          </w:p>
        </w:tc>
      </w:tr>
      <w:tr w:rsidR="00956E13" w:rsidRPr="000B2298" w:rsidTr="00956E13">
        <w:trPr>
          <w:trHeight w:val="210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6E13" w:rsidRPr="00956E13" w:rsidRDefault="00956E13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n-CA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8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6E13" w:rsidRPr="00956E13" w:rsidRDefault="00956E13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s-ES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>Tacuarí 163 – 1er piso, Buenos Aires, Argentina</w:t>
            </w:r>
          </w:p>
        </w:tc>
      </w:tr>
      <w:tr w:rsidR="00956E13" w:rsidRPr="00956E13" w:rsidTr="00AA76CA">
        <w:trPr>
          <w:trHeight w:val="186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6E13" w:rsidRPr="00956E13" w:rsidRDefault="00956E13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n-CA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</w:rPr>
              <w:t>Teléf.:</w:t>
            </w:r>
          </w:p>
        </w:tc>
        <w:tc>
          <w:tcPr>
            <w:tcW w:w="8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6E13" w:rsidRPr="00956E13" w:rsidRDefault="00956E13" w:rsidP="00956E13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</w:rPr>
              <w:t>11-</w:t>
            </w:r>
            <w:r w:rsidR="00657325">
              <w:rPr>
                <w:rFonts w:ascii="Arial Narrow" w:hAnsi="Arial Narrow" w:cs="Arial"/>
                <w:kern w:val="28"/>
                <w:sz w:val="22"/>
                <w:szCs w:val="22"/>
              </w:rPr>
              <w:t>5365-7277</w:t>
            </w:r>
          </w:p>
        </w:tc>
      </w:tr>
      <w:tr w:rsidR="00263332" w:rsidRPr="00956E13" w:rsidTr="00956E13">
        <w:trPr>
          <w:trHeight w:val="249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263332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</w:rPr>
              <w:t>Email:</w:t>
            </w:r>
          </w:p>
        </w:tc>
        <w:tc>
          <w:tcPr>
            <w:tcW w:w="8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336B6A" w:rsidP="0021196A">
            <w:pPr>
              <w:widowControl w:val="0"/>
              <w:rPr>
                <w:rFonts w:ascii="Arial Narrow" w:hAnsi="Arial Narrow"/>
                <w:kern w:val="28"/>
                <w:sz w:val="22"/>
                <w:szCs w:val="22"/>
              </w:rPr>
            </w:pPr>
            <w:hyperlink r:id="rId7" w:history="1">
              <w:r w:rsidR="00620533" w:rsidRPr="00956E13">
                <w:rPr>
                  <w:rStyle w:val="Hipervnculo"/>
                  <w:rFonts w:ascii="Arial Narrow" w:hAnsi="Arial Narrow"/>
                  <w:kern w:val="28"/>
                  <w:sz w:val="22"/>
                  <w:szCs w:val="22"/>
                </w:rPr>
                <w:t>Juan_pujol@interop-la.com</w:t>
              </w:r>
            </w:hyperlink>
          </w:p>
        </w:tc>
      </w:tr>
      <w:tr w:rsidR="00956E13" w:rsidRPr="000B2298" w:rsidTr="00956E13">
        <w:trPr>
          <w:trHeight w:val="1025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6E13" w:rsidRPr="00956E13" w:rsidRDefault="00956E13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en-CA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es-CL"/>
              </w:rPr>
              <w:t xml:space="preserve">Breve Biografía Profesional: </w:t>
            </w:r>
          </w:p>
        </w:tc>
        <w:tc>
          <w:tcPr>
            <w:tcW w:w="1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56E13" w:rsidRPr="00956E13" w:rsidRDefault="00956E13" w:rsidP="00956E13">
            <w:pPr>
              <w:widowControl w:val="0"/>
              <w:rPr>
                <w:rFonts w:ascii="Arial Narrow" w:hAnsi="Arial Narrow"/>
                <w:kern w:val="28"/>
                <w:sz w:val="22"/>
                <w:szCs w:val="22"/>
                <w:lang w:val="es-CL"/>
              </w:rPr>
            </w:pPr>
            <w:r w:rsidRPr="00956E13">
              <w:rPr>
                <w:rFonts w:ascii="Arial Narrow" w:hAnsi="Arial Narrow"/>
                <w:noProof/>
                <w:kern w:val="28"/>
                <w:sz w:val="22"/>
                <w:szCs w:val="22"/>
                <w:lang w:val="es-AR" w:eastAsia="es-AR"/>
              </w:rPr>
              <w:drawing>
                <wp:inline distT="0" distB="0" distL="0" distR="0">
                  <wp:extent cx="952500" cy="1095375"/>
                  <wp:effectExtent l="19050" t="0" r="0" b="0"/>
                  <wp:docPr id="3" name="Imagen 2" descr="jjpuj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jpuj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9" w:type="dxa"/>
            <w:gridSpan w:val="3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:rsidR="00956E13" w:rsidRPr="00956E13" w:rsidRDefault="00956E13" w:rsidP="00956E13">
            <w:pPr>
              <w:ind w:left="197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956E13">
              <w:rPr>
                <w:rFonts w:ascii="Arial Narrow" w:hAnsi="Arial Narrow" w:cs="Arial"/>
                <w:sz w:val="22"/>
                <w:szCs w:val="22"/>
                <w:lang w:val="es-AR"/>
              </w:rPr>
              <w:t>Juan José Pujol</w:t>
            </w:r>
          </w:p>
          <w:p w:rsidR="00956E13" w:rsidRPr="00956E13" w:rsidRDefault="00956E13" w:rsidP="00956E13">
            <w:pPr>
              <w:ind w:left="197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956E13">
              <w:rPr>
                <w:rFonts w:ascii="Arial Narrow" w:hAnsi="Arial Narrow" w:cs="Arial"/>
                <w:sz w:val="22"/>
                <w:szCs w:val="22"/>
                <w:lang w:val="es-AR"/>
              </w:rPr>
              <w:t xml:space="preserve">Ingeniero Industrial (Universidad de Buenos Aires) – Master en Dirección de Empresas (Universidad del Salvador/DEUSTO) </w:t>
            </w:r>
          </w:p>
          <w:p w:rsidR="00956E13" w:rsidRPr="00956E13" w:rsidRDefault="00956E13" w:rsidP="00956E13">
            <w:pPr>
              <w:ind w:left="197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956E13">
              <w:rPr>
                <w:rFonts w:ascii="Arial Narrow" w:hAnsi="Arial Narrow" w:cs="Arial"/>
                <w:sz w:val="22"/>
                <w:szCs w:val="22"/>
                <w:lang w:val="es-AR"/>
              </w:rPr>
              <w:t xml:space="preserve">Gerente de Consultoría de Interop Latinoamérica – Especialistas en herramientas informáticas para Auditoría, Análisis de Datos, Monitoreo Continuo y GRC. </w:t>
            </w:r>
          </w:p>
          <w:p w:rsidR="00956E13" w:rsidRPr="00956E13" w:rsidRDefault="00956E13" w:rsidP="0021196A">
            <w:pPr>
              <w:widowControl w:val="0"/>
              <w:rPr>
                <w:rFonts w:ascii="Arial Narrow" w:hAnsi="Arial Narrow"/>
                <w:kern w:val="28"/>
                <w:sz w:val="22"/>
                <w:szCs w:val="22"/>
                <w:lang w:val="es-CL"/>
              </w:rPr>
            </w:pPr>
          </w:p>
        </w:tc>
      </w:tr>
      <w:tr w:rsidR="00263332" w:rsidRPr="002A2CA7" w:rsidTr="00956E13">
        <w:trPr>
          <w:trHeight w:val="1695"/>
        </w:trPr>
        <w:tc>
          <w:tcPr>
            <w:tcW w:w="14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63332" w:rsidRPr="00956E13" w:rsidRDefault="00263332" w:rsidP="0021196A">
            <w:pPr>
              <w:widowControl w:val="0"/>
              <w:rPr>
                <w:rFonts w:ascii="Arial Narrow" w:hAnsi="Arial Narrow" w:cs="Arial"/>
                <w:kern w:val="28"/>
                <w:sz w:val="22"/>
                <w:szCs w:val="22"/>
                <w:lang w:val="pt-BR"/>
              </w:rPr>
            </w:pPr>
            <w:r w:rsidRPr="00956E13">
              <w:rPr>
                <w:rFonts w:ascii="Arial Narrow" w:hAnsi="Arial Narrow" w:cs="Arial"/>
                <w:kern w:val="28"/>
                <w:sz w:val="22"/>
                <w:szCs w:val="22"/>
                <w:lang w:val="pt-BR"/>
              </w:rPr>
              <w:t>Antecedentes como Conferencista</w:t>
            </w:r>
          </w:p>
        </w:tc>
        <w:tc>
          <w:tcPr>
            <w:tcW w:w="8346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Conferencia Anual para Ejecutivos (Argentina y Chile / 2009 al 201</w:t>
            </w:r>
            <w:r w:rsidR="002A2CA7">
              <w:rPr>
                <w:rFonts w:ascii="Arial Narrow" w:hAnsi="Arial Narrow" w:cs="Arial"/>
                <w:sz w:val="22"/>
                <w:szCs w:val="22"/>
                <w:lang w:val="es-AR"/>
              </w:rPr>
              <w:t>9</w:t>
            </w:r>
            <w:bookmarkStart w:id="0" w:name="_GoBack"/>
            <w:bookmarkEnd w:id="0"/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</w:rPr>
              <w:t>IIA International Conference (IIA, New York, 2016)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CONAI 2016 (Instituto de Auditores Internos de Chile, 2016)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XXII Conferencia de Auditoría en Bancos e Instituciones Financieras (FORUM, Argentina 2014)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IX Encuentro Nacional de Auditores Internos (Instituto de Auditores Internos de Argentina, 2014)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VIII Encuentro Nacional de Auditoría Interna (Instituto de Auditores Internos de Argentina, 2013)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Primer Congreso Internacional de Control Gubernamental (Argentina, 2010)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VI Encuentro Nacional de Auditoría Interna (Instituto de Auditores Internos de Argentina,, 2009,)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Congreso Latinoamericano de Auditoria Interna (CLAI, Buenos Aires, 2006)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Seminario La Auditoría y el Gobierno Electrónico (CGE, Chile, Junio/2006)</w:t>
            </w:r>
          </w:p>
          <w:p w:rsidR="00657325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Taller de Inteligencia de Negocios (Universidad de Chile, 2006)</w:t>
            </w:r>
          </w:p>
          <w:p w:rsidR="00263332" w:rsidRPr="00657325" w:rsidRDefault="00657325" w:rsidP="00657325">
            <w:pPr>
              <w:numPr>
                <w:ilvl w:val="12"/>
                <w:numId w:val="0"/>
              </w:numPr>
              <w:ind w:left="128" w:firstLine="3"/>
              <w:jc w:val="both"/>
              <w:rPr>
                <w:rFonts w:ascii="Arial Narrow" w:hAnsi="Arial Narrow" w:cs="Arial"/>
                <w:sz w:val="22"/>
                <w:szCs w:val="22"/>
                <w:lang w:val="es-AR"/>
              </w:rPr>
            </w:pPr>
            <w:r w:rsidRPr="00657325">
              <w:rPr>
                <w:rFonts w:ascii="Arial Narrow" w:hAnsi="Arial Narrow" w:cs="Arial"/>
                <w:sz w:val="22"/>
                <w:szCs w:val="22"/>
                <w:lang w:val="es-AR"/>
              </w:rPr>
              <w:t>Taller de Inteligencia de Negocios (Universidad de Chile, 2005)</w:t>
            </w:r>
          </w:p>
        </w:tc>
      </w:tr>
    </w:tbl>
    <w:p w:rsidR="00263332" w:rsidRPr="00956E13" w:rsidRDefault="00263332" w:rsidP="000B7511">
      <w:pPr>
        <w:pStyle w:val="Sangradetextonormal"/>
        <w:ind w:firstLine="0"/>
        <w:rPr>
          <w:rFonts w:ascii="Arial Narrow" w:hAnsi="Arial Narrow" w:cs="Arial"/>
          <w:sz w:val="22"/>
          <w:szCs w:val="22"/>
          <w:lang w:val="es-CL"/>
        </w:rPr>
      </w:pPr>
    </w:p>
    <w:sectPr w:rsidR="00263332" w:rsidRPr="00956E13" w:rsidSect="00876F9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EB" w:rsidRDefault="00E555EB" w:rsidP="00281A7E">
      <w:r>
        <w:separator/>
      </w:r>
    </w:p>
  </w:endnote>
  <w:endnote w:type="continuationSeparator" w:id="1">
    <w:p w:rsidR="00E555EB" w:rsidRDefault="00E555EB" w:rsidP="0028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32" w:rsidRPr="0021196A" w:rsidRDefault="00336B6A" w:rsidP="0021196A">
    <w:pPr>
      <w:pStyle w:val="Piedepgina"/>
      <w:jc w:val="center"/>
      <w:rPr>
        <w:rFonts w:ascii="Calibri" w:hAnsi="Calibri"/>
        <w:sz w:val="20"/>
        <w:szCs w:val="20"/>
      </w:rPr>
    </w:pPr>
    <w:r w:rsidRPr="0021196A">
      <w:rPr>
        <w:rFonts w:ascii="Calibri" w:hAnsi="Calibri"/>
        <w:sz w:val="20"/>
        <w:szCs w:val="20"/>
      </w:rPr>
      <w:fldChar w:fldCharType="begin"/>
    </w:r>
    <w:r w:rsidR="00263332" w:rsidRPr="0021196A">
      <w:rPr>
        <w:rFonts w:ascii="Calibri" w:hAnsi="Calibri"/>
        <w:sz w:val="20"/>
        <w:szCs w:val="20"/>
      </w:rPr>
      <w:instrText>PAGE   \* MERGEFORMAT</w:instrText>
    </w:r>
    <w:r w:rsidRPr="0021196A">
      <w:rPr>
        <w:rFonts w:ascii="Calibri" w:hAnsi="Calibri"/>
        <w:sz w:val="20"/>
        <w:szCs w:val="20"/>
      </w:rPr>
      <w:fldChar w:fldCharType="separate"/>
    </w:r>
    <w:r w:rsidR="000B2298" w:rsidRPr="000B2298">
      <w:rPr>
        <w:rFonts w:ascii="Calibri" w:hAnsi="Calibri"/>
        <w:noProof/>
        <w:sz w:val="20"/>
        <w:szCs w:val="20"/>
        <w:lang w:val="es-ES"/>
      </w:rPr>
      <w:t>1</w:t>
    </w:r>
    <w:r w:rsidRPr="0021196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EB" w:rsidRDefault="00E555EB" w:rsidP="00281A7E">
      <w:r>
        <w:separator/>
      </w:r>
    </w:p>
  </w:footnote>
  <w:footnote w:type="continuationSeparator" w:id="1">
    <w:p w:rsidR="00E555EB" w:rsidRDefault="00E555EB" w:rsidP="00281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05A"/>
    <w:multiLevelType w:val="hybridMultilevel"/>
    <w:tmpl w:val="4A8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39A6"/>
    <w:rsid w:val="00002CB8"/>
    <w:rsid w:val="00005640"/>
    <w:rsid w:val="00005BAB"/>
    <w:rsid w:val="00012E27"/>
    <w:rsid w:val="00015462"/>
    <w:rsid w:val="00020AE7"/>
    <w:rsid w:val="0002241C"/>
    <w:rsid w:val="00024B40"/>
    <w:rsid w:val="00027FE6"/>
    <w:rsid w:val="00032F9C"/>
    <w:rsid w:val="00033A6B"/>
    <w:rsid w:val="00050501"/>
    <w:rsid w:val="00052625"/>
    <w:rsid w:val="00054FEA"/>
    <w:rsid w:val="00056E85"/>
    <w:rsid w:val="0006018C"/>
    <w:rsid w:val="00061A04"/>
    <w:rsid w:val="000632D5"/>
    <w:rsid w:val="00072B52"/>
    <w:rsid w:val="00076698"/>
    <w:rsid w:val="00086991"/>
    <w:rsid w:val="00097161"/>
    <w:rsid w:val="000A3F3C"/>
    <w:rsid w:val="000A55CC"/>
    <w:rsid w:val="000A65B8"/>
    <w:rsid w:val="000A6DEE"/>
    <w:rsid w:val="000B2298"/>
    <w:rsid w:val="000B48B0"/>
    <w:rsid w:val="000B7511"/>
    <w:rsid w:val="000D1B22"/>
    <w:rsid w:val="000D2F8D"/>
    <w:rsid w:val="000D59CE"/>
    <w:rsid w:val="000E3265"/>
    <w:rsid w:val="000E5FF2"/>
    <w:rsid w:val="000E6733"/>
    <w:rsid w:val="000F083C"/>
    <w:rsid w:val="000F43AC"/>
    <w:rsid w:val="000F5796"/>
    <w:rsid w:val="000F690D"/>
    <w:rsid w:val="000F7203"/>
    <w:rsid w:val="000F7ACE"/>
    <w:rsid w:val="00106CD4"/>
    <w:rsid w:val="00111C7F"/>
    <w:rsid w:val="00114F20"/>
    <w:rsid w:val="001225C3"/>
    <w:rsid w:val="00131366"/>
    <w:rsid w:val="00131C74"/>
    <w:rsid w:val="00140DD2"/>
    <w:rsid w:val="0014208B"/>
    <w:rsid w:val="001433E2"/>
    <w:rsid w:val="00150DE0"/>
    <w:rsid w:val="001536ED"/>
    <w:rsid w:val="00154C07"/>
    <w:rsid w:val="00155548"/>
    <w:rsid w:val="00156048"/>
    <w:rsid w:val="00161608"/>
    <w:rsid w:val="0016297B"/>
    <w:rsid w:val="00163B70"/>
    <w:rsid w:val="001665A7"/>
    <w:rsid w:val="0016724F"/>
    <w:rsid w:val="00170A57"/>
    <w:rsid w:val="00172AAA"/>
    <w:rsid w:val="0017317E"/>
    <w:rsid w:val="001753E6"/>
    <w:rsid w:val="00176C1C"/>
    <w:rsid w:val="00177C16"/>
    <w:rsid w:val="001812F2"/>
    <w:rsid w:val="00181BDD"/>
    <w:rsid w:val="00182033"/>
    <w:rsid w:val="00183296"/>
    <w:rsid w:val="0018409A"/>
    <w:rsid w:val="001856AA"/>
    <w:rsid w:val="001866C3"/>
    <w:rsid w:val="00187621"/>
    <w:rsid w:val="00187766"/>
    <w:rsid w:val="00190019"/>
    <w:rsid w:val="00190AC6"/>
    <w:rsid w:val="00194F39"/>
    <w:rsid w:val="00196C55"/>
    <w:rsid w:val="001970D3"/>
    <w:rsid w:val="001A0C2C"/>
    <w:rsid w:val="001A32FF"/>
    <w:rsid w:val="001A42EE"/>
    <w:rsid w:val="001B04BD"/>
    <w:rsid w:val="001B4DD0"/>
    <w:rsid w:val="001B6152"/>
    <w:rsid w:val="001C2FD0"/>
    <w:rsid w:val="001C51BC"/>
    <w:rsid w:val="001D15BB"/>
    <w:rsid w:val="001D162C"/>
    <w:rsid w:val="001E4FC7"/>
    <w:rsid w:val="001F0C73"/>
    <w:rsid w:val="001F1844"/>
    <w:rsid w:val="001F2097"/>
    <w:rsid w:val="001F39EA"/>
    <w:rsid w:val="001F4741"/>
    <w:rsid w:val="001F580D"/>
    <w:rsid w:val="001F696C"/>
    <w:rsid w:val="001F6F70"/>
    <w:rsid w:val="001F74C4"/>
    <w:rsid w:val="00200E90"/>
    <w:rsid w:val="00200F2F"/>
    <w:rsid w:val="002038F7"/>
    <w:rsid w:val="002042A3"/>
    <w:rsid w:val="00205DB4"/>
    <w:rsid w:val="0021196A"/>
    <w:rsid w:val="002147E9"/>
    <w:rsid w:val="00221ED2"/>
    <w:rsid w:val="0022789C"/>
    <w:rsid w:val="00227BEF"/>
    <w:rsid w:val="002304E6"/>
    <w:rsid w:val="002373D4"/>
    <w:rsid w:val="002423BE"/>
    <w:rsid w:val="00245DC7"/>
    <w:rsid w:val="002477C8"/>
    <w:rsid w:val="002556B5"/>
    <w:rsid w:val="00255D13"/>
    <w:rsid w:val="002563B5"/>
    <w:rsid w:val="002603BF"/>
    <w:rsid w:val="00261ED8"/>
    <w:rsid w:val="00262E63"/>
    <w:rsid w:val="00263332"/>
    <w:rsid w:val="00267150"/>
    <w:rsid w:val="002707BA"/>
    <w:rsid w:val="002731C9"/>
    <w:rsid w:val="00276110"/>
    <w:rsid w:val="002815CB"/>
    <w:rsid w:val="002819B6"/>
    <w:rsid w:val="00281A7E"/>
    <w:rsid w:val="00290DDA"/>
    <w:rsid w:val="002A008C"/>
    <w:rsid w:val="002A25A2"/>
    <w:rsid w:val="002A2CA7"/>
    <w:rsid w:val="002A2D78"/>
    <w:rsid w:val="002B1EAF"/>
    <w:rsid w:val="002B4717"/>
    <w:rsid w:val="002B628F"/>
    <w:rsid w:val="002C21AC"/>
    <w:rsid w:val="002C2EBC"/>
    <w:rsid w:val="002C46B2"/>
    <w:rsid w:val="002C4DC0"/>
    <w:rsid w:val="002C4ED7"/>
    <w:rsid w:val="002D4BD5"/>
    <w:rsid w:val="002E018F"/>
    <w:rsid w:val="002E275B"/>
    <w:rsid w:val="002F280C"/>
    <w:rsid w:val="002F3391"/>
    <w:rsid w:val="002F4265"/>
    <w:rsid w:val="002F45E3"/>
    <w:rsid w:val="002F5FA8"/>
    <w:rsid w:val="00310BC3"/>
    <w:rsid w:val="00311AC3"/>
    <w:rsid w:val="0031249D"/>
    <w:rsid w:val="00313310"/>
    <w:rsid w:val="00315221"/>
    <w:rsid w:val="0031775A"/>
    <w:rsid w:val="00321FD9"/>
    <w:rsid w:val="0033386B"/>
    <w:rsid w:val="00336253"/>
    <w:rsid w:val="00336B6A"/>
    <w:rsid w:val="00337D6A"/>
    <w:rsid w:val="00353773"/>
    <w:rsid w:val="00353888"/>
    <w:rsid w:val="00354F63"/>
    <w:rsid w:val="00361193"/>
    <w:rsid w:val="00361692"/>
    <w:rsid w:val="0036700C"/>
    <w:rsid w:val="00370A99"/>
    <w:rsid w:val="0037114A"/>
    <w:rsid w:val="00375D76"/>
    <w:rsid w:val="00375F5E"/>
    <w:rsid w:val="0037761F"/>
    <w:rsid w:val="0037762A"/>
    <w:rsid w:val="003860DB"/>
    <w:rsid w:val="00391E21"/>
    <w:rsid w:val="0039554E"/>
    <w:rsid w:val="003A45C5"/>
    <w:rsid w:val="003A61A9"/>
    <w:rsid w:val="003A6BF3"/>
    <w:rsid w:val="003B1DF0"/>
    <w:rsid w:val="003B2005"/>
    <w:rsid w:val="003B5CCE"/>
    <w:rsid w:val="003C3299"/>
    <w:rsid w:val="003C395B"/>
    <w:rsid w:val="003C6A86"/>
    <w:rsid w:val="003D04F3"/>
    <w:rsid w:val="003D6839"/>
    <w:rsid w:val="003E6A25"/>
    <w:rsid w:val="003F00C5"/>
    <w:rsid w:val="003F2304"/>
    <w:rsid w:val="003F29A9"/>
    <w:rsid w:val="003F77EB"/>
    <w:rsid w:val="00403B46"/>
    <w:rsid w:val="004053F7"/>
    <w:rsid w:val="00410026"/>
    <w:rsid w:val="0041478F"/>
    <w:rsid w:val="0041724D"/>
    <w:rsid w:val="00417D3D"/>
    <w:rsid w:val="00420721"/>
    <w:rsid w:val="0042356C"/>
    <w:rsid w:val="00424D07"/>
    <w:rsid w:val="00425257"/>
    <w:rsid w:val="0043388B"/>
    <w:rsid w:val="0043583B"/>
    <w:rsid w:val="00435954"/>
    <w:rsid w:val="00445A9B"/>
    <w:rsid w:val="004468F5"/>
    <w:rsid w:val="0045199F"/>
    <w:rsid w:val="00455239"/>
    <w:rsid w:val="004710A0"/>
    <w:rsid w:val="004714FF"/>
    <w:rsid w:val="00472F96"/>
    <w:rsid w:val="0047488E"/>
    <w:rsid w:val="00476602"/>
    <w:rsid w:val="00477251"/>
    <w:rsid w:val="00483CEA"/>
    <w:rsid w:val="0048586A"/>
    <w:rsid w:val="0048708D"/>
    <w:rsid w:val="004A2C07"/>
    <w:rsid w:val="004A3CA8"/>
    <w:rsid w:val="004A3E4F"/>
    <w:rsid w:val="004A6070"/>
    <w:rsid w:val="004B1C34"/>
    <w:rsid w:val="004B1CAF"/>
    <w:rsid w:val="004B2F8D"/>
    <w:rsid w:val="004B5AFF"/>
    <w:rsid w:val="004B63C5"/>
    <w:rsid w:val="004B6C98"/>
    <w:rsid w:val="004C3C51"/>
    <w:rsid w:val="004D07A6"/>
    <w:rsid w:val="004D1322"/>
    <w:rsid w:val="004D3D4F"/>
    <w:rsid w:val="004D5033"/>
    <w:rsid w:val="004E05F4"/>
    <w:rsid w:val="004E153A"/>
    <w:rsid w:val="004E2001"/>
    <w:rsid w:val="004E7D9F"/>
    <w:rsid w:val="004F3536"/>
    <w:rsid w:val="005000A0"/>
    <w:rsid w:val="005001D1"/>
    <w:rsid w:val="005014FB"/>
    <w:rsid w:val="005061C2"/>
    <w:rsid w:val="005067C4"/>
    <w:rsid w:val="00510D61"/>
    <w:rsid w:val="00514701"/>
    <w:rsid w:val="005148DC"/>
    <w:rsid w:val="00520DEE"/>
    <w:rsid w:val="005227BB"/>
    <w:rsid w:val="00525F5F"/>
    <w:rsid w:val="00531355"/>
    <w:rsid w:val="00531AC1"/>
    <w:rsid w:val="00532077"/>
    <w:rsid w:val="00540091"/>
    <w:rsid w:val="005409C8"/>
    <w:rsid w:val="00541C10"/>
    <w:rsid w:val="00542B4F"/>
    <w:rsid w:val="0054753B"/>
    <w:rsid w:val="00551C8C"/>
    <w:rsid w:val="00560891"/>
    <w:rsid w:val="00562821"/>
    <w:rsid w:val="005702B7"/>
    <w:rsid w:val="00570975"/>
    <w:rsid w:val="005709F9"/>
    <w:rsid w:val="00571EB2"/>
    <w:rsid w:val="00576F8F"/>
    <w:rsid w:val="0057768E"/>
    <w:rsid w:val="00577EE8"/>
    <w:rsid w:val="005847BE"/>
    <w:rsid w:val="005916EF"/>
    <w:rsid w:val="00591BD5"/>
    <w:rsid w:val="0059553C"/>
    <w:rsid w:val="00595911"/>
    <w:rsid w:val="00595FC8"/>
    <w:rsid w:val="005962B2"/>
    <w:rsid w:val="005A1469"/>
    <w:rsid w:val="005A1525"/>
    <w:rsid w:val="005A245D"/>
    <w:rsid w:val="005A2F2D"/>
    <w:rsid w:val="005A58AB"/>
    <w:rsid w:val="005B1A41"/>
    <w:rsid w:val="005B2053"/>
    <w:rsid w:val="005B55E8"/>
    <w:rsid w:val="005C403A"/>
    <w:rsid w:val="005C7673"/>
    <w:rsid w:val="005D2F4A"/>
    <w:rsid w:val="005D3B76"/>
    <w:rsid w:val="005D3FA4"/>
    <w:rsid w:val="005D7A57"/>
    <w:rsid w:val="005E5A41"/>
    <w:rsid w:val="005E61C0"/>
    <w:rsid w:val="005F1C51"/>
    <w:rsid w:val="005F2547"/>
    <w:rsid w:val="005F35CB"/>
    <w:rsid w:val="005F523F"/>
    <w:rsid w:val="005F6F2F"/>
    <w:rsid w:val="006014A9"/>
    <w:rsid w:val="006050D2"/>
    <w:rsid w:val="006066B2"/>
    <w:rsid w:val="00613C0A"/>
    <w:rsid w:val="00615110"/>
    <w:rsid w:val="00620533"/>
    <w:rsid w:val="00621F52"/>
    <w:rsid w:val="00625E28"/>
    <w:rsid w:val="00630B99"/>
    <w:rsid w:val="00635711"/>
    <w:rsid w:val="00637BA8"/>
    <w:rsid w:val="00641185"/>
    <w:rsid w:val="006461A4"/>
    <w:rsid w:val="00647445"/>
    <w:rsid w:val="00647861"/>
    <w:rsid w:val="006508DF"/>
    <w:rsid w:val="006553FF"/>
    <w:rsid w:val="00655568"/>
    <w:rsid w:val="00655E1D"/>
    <w:rsid w:val="00656419"/>
    <w:rsid w:val="00657325"/>
    <w:rsid w:val="006618AD"/>
    <w:rsid w:val="00663296"/>
    <w:rsid w:val="006639C0"/>
    <w:rsid w:val="00664060"/>
    <w:rsid w:val="00670E7B"/>
    <w:rsid w:val="00672950"/>
    <w:rsid w:val="00675036"/>
    <w:rsid w:val="00685FA8"/>
    <w:rsid w:val="006911C0"/>
    <w:rsid w:val="006A0D79"/>
    <w:rsid w:val="006B0BF1"/>
    <w:rsid w:val="006B302A"/>
    <w:rsid w:val="006B4E5B"/>
    <w:rsid w:val="006B6F20"/>
    <w:rsid w:val="006C7215"/>
    <w:rsid w:val="006D1FBA"/>
    <w:rsid w:val="006D28B7"/>
    <w:rsid w:val="006D299E"/>
    <w:rsid w:val="006D6A02"/>
    <w:rsid w:val="006E1E25"/>
    <w:rsid w:val="006E618F"/>
    <w:rsid w:val="006F610B"/>
    <w:rsid w:val="006F6627"/>
    <w:rsid w:val="006F6EDF"/>
    <w:rsid w:val="006F7DA6"/>
    <w:rsid w:val="0070022A"/>
    <w:rsid w:val="00710341"/>
    <w:rsid w:val="00710A0F"/>
    <w:rsid w:val="00710D72"/>
    <w:rsid w:val="007132E8"/>
    <w:rsid w:val="0071539A"/>
    <w:rsid w:val="007167FD"/>
    <w:rsid w:val="00716D37"/>
    <w:rsid w:val="00721830"/>
    <w:rsid w:val="0072354C"/>
    <w:rsid w:val="00724552"/>
    <w:rsid w:val="00727209"/>
    <w:rsid w:val="00734E1B"/>
    <w:rsid w:val="007371FC"/>
    <w:rsid w:val="0074071D"/>
    <w:rsid w:val="0074175B"/>
    <w:rsid w:val="00744C19"/>
    <w:rsid w:val="0074563D"/>
    <w:rsid w:val="00746E2C"/>
    <w:rsid w:val="00753AB9"/>
    <w:rsid w:val="00757BD1"/>
    <w:rsid w:val="007608B9"/>
    <w:rsid w:val="007612CF"/>
    <w:rsid w:val="0076264A"/>
    <w:rsid w:val="00763FA5"/>
    <w:rsid w:val="0076430D"/>
    <w:rsid w:val="0076762C"/>
    <w:rsid w:val="00775DAA"/>
    <w:rsid w:val="0078503D"/>
    <w:rsid w:val="007856CB"/>
    <w:rsid w:val="00786266"/>
    <w:rsid w:val="0078741F"/>
    <w:rsid w:val="00792B33"/>
    <w:rsid w:val="007955D5"/>
    <w:rsid w:val="007959CF"/>
    <w:rsid w:val="00797198"/>
    <w:rsid w:val="007A05CE"/>
    <w:rsid w:val="007A53F3"/>
    <w:rsid w:val="007A62D8"/>
    <w:rsid w:val="007A6525"/>
    <w:rsid w:val="007A798A"/>
    <w:rsid w:val="007B0CA9"/>
    <w:rsid w:val="007B143B"/>
    <w:rsid w:val="007B1EA1"/>
    <w:rsid w:val="007B3168"/>
    <w:rsid w:val="007B4B6C"/>
    <w:rsid w:val="007B4BE9"/>
    <w:rsid w:val="007B536D"/>
    <w:rsid w:val="007B6E48"/>
    <w:rsid w:val="007B70C2"/>
    <w:rsid w:val="007C2402"/>
    <w:rsid w:val="007C3FC9"/>
    <w:rsid w:val="007D2FE8"/>
    <w:rsid w:val="007D7797"/>
    <w:rsid w:val="007E02CE"/>
    <w:rsid w:val="007E3403"/>
    <w:rsid w:val="007E78DF"/>
    <w:rsid w:val="007F201A"/>
    <w:rsid w:val="007F2ABE"/>
    <w:rsid w:val="007F477D"/>
    <w:rsid w:val="007F7C97"/>
    <w:rsid w:val="008040FE"/>
    <w:rsid w:val="008066F1"/>
    <w:rsid w:val="00811185"/>
    <w:rsid w:val="00812714"/>
    <w:rsid w:val="008130C4"/>
    <w:rsid w:val="008134FF"/>
    <w:rsid w:val="008161CA"/>
    <w:rsid w:val="00820EF3"/>
    <w:rsid w:val="0082296C"/>
    <w:rsid w:val="008263F5"/>
    <w:rsid w:val="00826664"/>
    <w:rsid w:val="008304FD"/>
    <w:rsid w:val="00834F19"/>
    <w:rsid w:val="008369F3"/>
    <w:rsid w:val="00845660"/>
    <w:rsid w:val="0085450C"/>
    <w:rsid w:val="008576B1"/>
    <w:rsid w:val="00860055"/>
    <w:rsid w:val="00861B49"/>
    <w:rsid w:val="00864877"/>
    <w:rsid w:val="00872442"/>
    <w:rsid w:val="00874BB2"/>
    <w:rsid w:val="00876F9D"/>
    <w:rsid w:val="00882194"/>
    <w:rsid w:val="00883970"/>
    <w:rsid w:val="00884DE8"/>
    <w:rsid w:val="008870D6"/>
    <w:rsid w:val="00891DFC"/>
    <w:rsid w:val="00893F2B"/>
    <w:rsid w:val="008956B1"/>
    <w:rsid w:val="00896957"/>
    <w:rsid w:val="008B3A5B"/>
    <w:rsid w:val="008B4A7E"/>
    <w:rsid w:val="008B7915"/>
    <w:rsid w:val="008C0A51"/>
    <w:rsid w:val="008C104C"/>
    <w:rsid w:val="008C1560"/>
    <w:rsid w:val="008D119F"/>
    <w:rsid w:val="008D19DC"/>
    <w:rsid w:val="008D6190"/>
    <w:rsid w:val="008D7216"/>
    <w:rsid w:val="008E565A"/>
    <w:rsid w:val="008F2EFE"/>
    <w:rsid w:val="008F437E"/>
    <w:rsid w:val="008F4523"/>
    <w:rsid w:val="008F6B1E"/>
    <w:rsid w:val="008F6B24"/>
    <w:rsid w:val="00902D4D"/>
    <w:rsid w:val="009032AA"/>
    <w:rsid w:val="00913D55"/>
    <w:rsid w:val="00914497"/>
    <w:rsid w:val="0091609F"/>
    <w:rsid w:val="00920084"/>
    <w:rsid w:val="009203C4"/>
    <w:rsid w:val="009213E2"/>
    <w:rsid w:val="009231F1"/>
    <w:rsid w:val="009262E6"/>
    <w:rsid w:val="00927B86"/>
    <w:rsid w:val="00927ED1"/>
    <w:rsid w:val="0093045E"/>
    <w:rsid w:val="00934331"/>
    <w:rsid w:val="00934CDC"/>
    <w:rsid w:val="009358DF"/>
    <w:rsid w:val="00936522"/>
    <w:rsid w:val="00937B03"/>
    <w:rsid w:val="00941687"/>
    <w:rsid w:val="00942C8A"/>
    <w:rsid w:val="00946660"/>
    <w:rsid w:val="009467D7"/>
    <w:rsid w:val="00947DA9"/>
    <w:rsid w:val="00953ABD"/>
    <w:rsid w:val="00956E13"/>
    <w:rsid w:val="00961E1A"/>
    <w:rsid w:val="00962629"/>
    <w:rsid w:val="00964235"/>
    <w:rsid w:val="00964837"/>
    <w:rsid w:val="009717C1"/>
    <w:rsid w:val="00972650"/>
    <w:rsid w:val="00972898"/>
    <w:rsid w:val="00977527"/>
    <w:rsid w:val="0097779C"/>
    <w:rsid w:val="00980112"/>
    <w:rsid w:val="00980C71"/>
    <w:rsid w:val="00983FA0"/>
    <w:rsid w:val="00987C8E"/>
    <w:rsid w:val="0099219E"/>
    <w:rsid w:val="00992A92"/>
    <w:rsid w:val="00992F7F"/>
    <w:rsid w:val="009A18AE"/>
    <w:rsid w:val="009A2C44"/>
    <w:rsid w:val="009A3A61"/>
    <w:rsid w:val="009A765E"/>
    <w:rsid w:val="009B15F3"/>
    <w:rsid w:val="009B3084"/>
    <w:rsid w:val="009B7FE8"/>
    <w:rsid w:val="009C6532"/>
    <w:rsid w:val="009D1637"/>
    <w:rsid w:val="009D611C"/>
    <w:rsid w:val="009D70C5"/>
    <w:rsid w:val="009D77B7"/>
    <w:rsid w:val="009E2D03"/>
    <w:rsid w:val="009E51B4"/>
    <w:rsid w:val="009F57B6"/>
    <w:rsid w:val="00A00599"/>
    <w:rsid w:val="00A01C9C"/>
    <w:rsid w:val="00A06AD7"/>
    <w:rsid w:val="00A1340E"/>
    <w:rsid w:val="00A140C1"/>
    <w:rsid w:val="00A1775A"/>
    <w:rsid w:val="00A22CD1"/>
    <w:rsid w:val="00A32122"/>
    <w:rsid w:val="00A32B98"/>
    <w:rsid w:val="00A37188"/>
    <w:rsid w:val="00A512B3"/>
    <w:rsid w:val="00A52856"/>
    <w:rsid w:val="00A5364D"/>
    <w:rsid w:val="00A57925"/>
    <w:rsid w:val="00A60D1F"/>
    <w:rsid w:val="00A62322"/>
    <w:rsid w:val="00A62A79"/>
    <w:rsid w:val="00A63EBC"/>
    <w:rsid w:val="00A661D9"/>
    <w:rsid w:val="00A72C95"/>
    <w:rsid w:val="00A74F76"/>
    <w:rsid w:val="00A7562D"/>
    <w:rsid w:val="00A75D4E"/>
    <w:rsid w:val="00A808C4"/>
    <w:rsid w:val="00A80EF1"/>
    <w:rsid w:val="00A82E19"/>
    <w:rsid w:val="00A840C0"/>
    <w:rsid w:val="00A85BC2"/>
    <w:rsid w:val="00A929A6"/>
    <w:rsid w:val="00A94757"/>
    <w:rsid w:val="00AA16BE"/>
    <w:rsid w:val="00AA1A0D"/>
    <w:rsid w:val="00AA72D0"/>
    <w:rsid w:val="00AB132F"/>
    <w:rsid w:val="00AC3ACF"/>
    <w:rsid w:val="00AC3C41"/>
    <w:rsid w:val="00AC642D"/>
    <w:rsid w:val="00AD3878"/>
    <w:rsid w:val="00AD4E3F"/>
    <w:rsid w:val="00AD5E79"/>
    <w:rsid w:val="00AE0BA4"/>
    <w:rsid w:val="00AE1350"/>
    <w:rsid w:val="00AE1EF3"/>
    <w:rsid w:val="00AE2565"/>
    <w:rsid w:val="00AE4B5B"/>
    <w:rsid w:val="00AE5633"/>
    <w:rsid w:val="00AE6C05"/>
    <w:rsid w:val="00AF29D1"/>
    <w:rsid w:val="00AF2D00"/>
    <w:rsid w:val="00AF347A"/>
    <w:rsid w:val="00AF63E6"/>
    <w:rsid w:val="00B01006"/>
    <w:rsid w:val="00B01D4D"/>
    <w:rsid w:val="00B139CE"/>
    <w:rsid w:val="00B16951"/>
    <w:rsid w:val="00B21B41"/>
    <w:rsid w:val="00B22FDE"/>
    <w:rsid w:val="00B263F9"/>
    <w:rsid w:val="00B3405F"/>
    <w:rsid w:val="00B41D63"/>
    <w:rsid w:val="00B42C62"/>
    <w:rsid w:val="00B44B0E"/>
    <w:rsid w:val="00B466FD"/>
    <w:rsid w:val="00B5496D"/>
    <w:rsid w:val="00B54BBC"/>
    <w:rsid w:val="00B56A9D"/>
    <w:rsid w:val="00B62D63"/>
    <w:rsid w:val="00B65379"/>
    <w:rsid w:val="00B67A1E"/>
    <w:rsid w:val="00B70F76"/>
    <w:rsid w:val="00B72A4C"/>
    <w:rsid w:val="00B75401"/>
    <w:rsid w:val="00B76738"/>
    <w:rsid w:val="00B80016"/>
    <w:rsid w:val="00B803CF"/>
    <w:rsid w:val="00B83E06"/>
    <w:rsid w:val="00B92126"/>
    <w:rsid w:val="00B92133"/>
    <w:rsid w:val="00B97F11"/>
    <w:rsid w:val="00BA09D4"/>
    <w:rsid w:val="00BA2362"/>
    <w:rsid w:val="00BA30E2"/>
    <w:rsid w:val="00BB2310"/>
    <w:rsid w:val="00BB366F"/>
    <w:rsid w:val="00BB683D"/>
    <w:rsid w:val="00BB7FA2"/>
    <w:rsid w:val="00BB7FE2"/>
    <w:rsid w:val="00BC534A"/>
    <w:rsid w:val="00BC5E2B"/>
    <w:rsid w:val="00BC5FCD"/>
    <w:rsid w:val="00BC60B3"/>
    <w:rsid w:val="00BD1211"/>
    <w:rsid w:val="00BD24DD"/>
    <w:rsid w:val="00BD35BB"/>
    <w:rsid w:val="00BD642A"/>
    <w:rsid w:val="00BD7235"/>
    <w:rsid w:val="00BE4428"/>
    <w:rsid w:val="00BE4FC8"/>
    <w:rsid w:val="00BE7A71"/>
    <w:rsid w:val="00BF15D6"/>
    <w:rsid w:val="00BF27A7"/>
    <w:rsid w:val="00BF5699"/>
    <w:rsid w:val="00BF6CF1"/>
    <w:rsid w:val="00C03631"/>
    <w:rsid w:val="00C05B78"/>
    <w:rsid w:val="00C134CD"/>
    <w:rsid w:val="00C15AEF"/>
    <w:rsid w:val="00C1677D"/>
    <w:rsid w:val="00C21F0D"/>
    <w:rsid w:val="00C23004"/>
    <w:rsid w:val="00C23EC0"/>
    <w:rsid w:val="00C26ED5"/>
    <w:rsid w:val="00C315B0"/>
    <w:rsid w:val="00C31FF8"/>
    <w:rsid w:val="00C333DB"/>
    <w:rsid w:val="00C335B5"/>
    <w:rsid w:val="00C4147D"/>
    <w:rsid w:val="00C471A4"/>
    <w:rsid w:val="00C47322"/>
    <w:rsid w:val="00C4753F"/>
    <w:rsid w:val="00C5340D"/>
    <w:rsid w:val="00C541DB"/>
    <w:rsid w:val="00C61118"/>
    <w:rsid w:val="00C6479E"/>
    <w:rsid w:val="00C65421"/>
    <w:rsid w:val="00C8282B"/>
    <w:rsid w:val="00C82EEE"/>
    <w:rsid w:val="00C906C4"/>
    <w:rsid w:val="00C90996"/>
    <w:rsid w:val="00C95BE0"/>
    <w:rsid w:val="00CA0DE0"/>
    <w:rsid w:val="00CA4B47"/>
    <w:rsid w:val="00CA6CAA"/>
    <w:rsid w:val="00CA704B"/>
    <w:rsid w:val="00CB0718"/>
    <w:rsid w:val="00CB257C"/>
    <w:rsid w:val="00CB37FF"/>
    <w:rsid w:val="00CB3FB0"/>
    <w:rsid w:val="00CC172D"/>
    <w:rsid w:val="00CC1C46"/>
    <w:rsid w:val="00CD2579"/>
    <w:rsid w:val="00CD3D42"/>
    <w:rsid w:val="00CE1CCA"/>
    <w:rsid w:val="00CE4EFB"/>
    <w:rsid w:val="00CF1B36"/>
    <w:rsid w:val="00D0119A"/>
    <w:rsid w:val="00D10AEB"/>
    <w:rsid w:val="00D14176"/>
    <w:rsid w:val="00D21095"/>
    <w:rsid w:val="00D25B54"/>
    <w:rsid w:val="00D277AD"/>
    <w:rsid w:val="00D27FC8"/>
    <w:rsid w:val="00D314E9"/>
    <w:rsid w:val="00D31F1F"/>
    <w:rsid w:val="00D35B7E"/>
    <w:rsid w:val="00D37859"/>
    <w:rsid w:val="00D4376C"/>
    <w:rsid w:val="00D43F2E"/>
    <w:rsid w:val="00D46434"/>
    <w:rsid w:val="00D4686C"/>
    <w:rsid w:val="00D54E7C"/>
    <w:rsid w:val="00D5786E"/>
    <w:rsid w:val="00D6022A"/>
    <w:rsid w:val="00D62465"/>
    <w:rsid w:val="00D6604A"/>
    <w:rsid w:val="00D6704D"/>
    <w:rsid w:val="00D72D3E"/>
    <w:rsid w:val="00D74206"/>
    <w:rsid w:val="00D7660F"/>
    <w:rsid w:val="00D8262D"/>
    <w:rsid w:val="00D8481C"/>
    <w:rsid w:val="00D864AD"/>
    <w:rsid w:val="00D86E15"/>
    <w:rsid w:val="00D91C3C"/>
    <w:rsid w:val="00D95FE3"/>
    <w:rsid w:val="00D97AF8"/>
    <w:rsid w:val="00D97F07"/>
    <w:rsid w:val="00DA1F31"/>
    <w:rsid w:val="00DA455F"/>
    <w:rsid w:val="00DA4690"/>
    <w:rsid w:val="00DB17EC"/>
    <w:rsid w:val="00DB18F7"/>
    <w:rsid w:val="00DB3E85"/>
    <w:rsid w:val="00DC112F"/>
    <w:rsid w:val="00DC6BAD"/>
    <w:rsid w:val="00DD3083"/>
    <w:rsid w:val="00DD605F"/>
    <w:rsid w:val="00DE4B1E"/>
    <w:rsid w:val="00DF67DF"/>
    <w:rsid w:val="00DF763F"/>
    <w:rsid w:val="00DF7870"/>
    <w:rsid w:val="00E0054E"/>
    <w:rsid w:val="00E00573"/>
    <w:rsid w:val="00E026D1"/>
    <w:rsid w:val="00E02F3A"/>
    <w:rsid w:val="00E04C61"/>
    <w:rsid w:val="00E0626C"/>
    <w:rsid w:val="00E13D69"/>
    <w:rsid w:val="00E146AB"/>
    <w:rsid w:val="00E15C05"/>
    <w:rsid w:val="00E3028D"/>
    <w:rsid w:val="00E333D4"/>
    <w:rsid w:val="00E33BE6"/>
    <w:rsid w:val="00E35C4D"/>
    <w:rsid w:val="00E35F52"/>
    <w:rsid w:val="00E4249C"/>
    <w:rsid w:val="00E45A6E"/>
    <w:rsid w:val="00E4693A"/>
    <w:rsid w:val="00E47700"/>
    <w:rsid w:val="00E47F08"/>
    <w:rsid w:val="00E51CA4"/>
    <w:rsid w:val="00E5203B"/>
    <w:rsid w:val="00E54781"/>
    <w:rsid w:val="00E555EB"/>
    <w:rsid w:val="00E646E0"/>
    <w:rsid w:val="00E64DED"/>
    <w:rsid w:val="00E70DB6"/>
    <w:rsid w:val="00E71B06"/>
    <w:rsid w:val="00E72590"/>
    <w:rsid w:val="00E74FAD"/>
    <w:rsid w:val="00E75144"/>
    <w:rsid w:val="00E85495"/>
    <w:rsid w:val="00E85660"/>
    <w:rsid w:val="00E86948"/>
    <w:rsid w:val="00E92279"/>
    <w:rsid w:val="00E944BC"/>
    <w:rsid w:val="00E95CBD"/>
    <w:rsid w:val="00EA06F8"/>
    <w:rsid w:val="00EA0B24"/>
    <w:rsid w:val="00EA17D6"/>
    <w:rsid w:val="00EA49D3"/>
    <w:rsid w:val="00EA4C46"/>
    <w:rsid w:val="00EA6F0E"/>
    <w:rsid w:val="00EB4FB1"/>
    <w:rsid w:val="00EB5E9B"/>
    <w:rsid w:val="00EB7818"/>
    <w:rsid w:val="00EC169A"/>
    <w:rsid w:val="00EC2541"/>
    <w:rsid w:val="00EC2C3D"/>
    <w:rsid w:val="00EC3F5A"/>
    <w:rsid w:val="00ED1E2F"/>
    <w:rsid w:val="00ED381A"/>
    <w:rsid w:val="00ED39A6"/>
    <w:rsid w:val="00EE203E"/>
    <w:rsid w:val="00EF0C1D"/>
    <w:rsid w:val="00EF1E00"/>
    <w:rsid w:val="00EF2FBC"/>
    <w:rsid w:val="00EF4256"/>
    <w:rsid w:val="00EF5580"/>
    <w:rsid w:val="00EF5E51"/>
    <w:rsid w:val="00F00CF8"/>
    <w:rsid w:val="00F00E1D"/>
    <w:rsid w:val="00F01790"/>
    <w:rsid w:val="00F02ACC"/>
    <w:rsid w:val="00F10EE9"/>
    <w:rsid w:val="00F12FF5"/>
    <w:rsid w:val="00F1664A"/>
    <w:rsid w:val="00F202E2"/>
    <w:rsid w:val="00F20514"/>
    <w:rsid w:val="00F2056F"/>
    <w:rsid w:val="00F20F8E"/>
    <w:rsid w:val="00F21849"/>
    <w:rsid w:val="00F24946"/>
    <w:rsid w:val="00F24951"/>
    <w:rsid w:val="00F3143D"/>
    <w:rsid w:val="00F446D3"/>
    <w:rsid w:val="00F46010"/>
    <w:rsid w:val="00F52DD6"/>
    <w:rsid w:val="00F5366D"/>
    <w:rsid w:val="00F5459E"/>
    <w:rsid w:val="00F549E9"/>
    <w:rsid w:val="00F61B91"/>
    <w:rsid w:val="00F62FDE"/>
    <w:rsid w:val="00F651B1"/>
    <w:rsid w:val="00F66381"/>
    <w:rsid w:val="00F665EB"/>
    <w:rsid w:val="00F66A37"/>
    <w:rsid w:val="00F70E32"/>
    <w:rsid w:val="00F73DD5"/>
    <w:rsid w:val="00F74628"/>
    <w:rsid w:val="00F772E8"/>
    <w:rsid w:val="00F829B5"/>
    <w:rsid w:val="00F8769D"/>
    <w:rsid w:val="00F94110"/>
    <w:rsid w:val="00F96C77"/>
    <w:rsid w:val="00FA1E21"/>
    <w:rsid w:val="00FA1F86"/>
    <w:rsid w:val="00FA5CC0"/>
    <w:rsid w:val="00FA7A64"/>
    <w:rsid w:val="00FB0840"/>
    <w:rsid w:val="00FB32A0"/>
    <w:rsid w:val="00FB3927"/>
    <w:rsid w:val="00FD3224"/>
    <w:rsid w:val="00FD3D70"/>
    <w:rsid w:val="00FD48B7"/>
    <w:rsid w:val="00FD4B12"/>
    <w:rsid w:val="00FD5F9E"/>
    <w:rsid w:val="00FE010A"/>
    <w:rsid w:val="00FE37C2"/>
    <w:rsid w:val="00FE397E"/>
    <w:rsid w:val="00FE3EA8"/>
    <w:rsid w:val="00FE4B4D"/>
    <w:rsid w:val="00FE5AF2"/>
    <w:rsid w:val="00FF29CC"/>
    <w:rsid w:val="00F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A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39A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EncabezadoCar">
    <w:name w:val="Encabezado Car"/>
    <w:link w:val="Encabezado"/>
    <w:uiPriority w:val="99"/>
    <w:locked/>
    <w:rsid w:val="00ED39A6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D39A6"/>
    <w:pPr>
      <w:ind w:firstLine="720"/>
    </w:pPr>
    <w:rPr>
      <w:rFonts w:ascii="Estrangelo Edessa" w:eastAsia="Calibri" w:hAnsi="Estrangelo Edessa"/>
    </w:rPr>
  </w:style>
  <w:style w:type="character" w:customStyle="1" w:styleId="SangradetextonormalCar">
    <w:name w:val="Sangría de texto normal Car"/>
    <w:link w:val="Sangradetextonormal"/>
    <w:uiPriority w:val="99"/>
    <w:locked/>
    <w:rsid w:val="00ED39A6"/>
    <w:rPr>
      <w:rFonts w:ascii="Estrangelo Edessa" w:hAnsi="Estrangelo Edessa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ED39A6"/>
    <w:pPr>
      <w:ind w:left="720"/>
      <w:contextualSpacing/>
    </w:pPr>
  </w:style>
  <w:style w:type="character" w:styleId="Hipervnculo">
    <w:name w:val="Hyperlink"/>
    <w:uiPriority w:val="99"/>
    <w:rsid w:val="00ED39A6"/>
    <w:rPr>
      <w:rFonts w:cs="Times New Roman"/>
      <w:color w:val="0066FF"/>
      <w:u w:val="single"/>
    </w:rPr>
  </w:style>
  <w:style w:type="paragraph" w:styleId="Piedepgina">
    <w:name w:val="footer"/>
    <w:basedOn w:val="Normal"/>
    <w:link w:val="PiedepginaCar"/>
    <w:uiPriority w:val="99"/>
    <w:rsid w:val="00834F19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834F1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E146AB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146AB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ormal"/>
    <w:uiPriority w:val="99"/>
    <w:rsid w:val="00621F52"/>
    <w:rPr>
      <w:rFonts w:eastAsia="Calibri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59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680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an_pujol@interop-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IX Encuentro Nacional de Auditoría Interna – IX ENAI</vt:lpstr>
    </vt:vector>
  </TitlesOfParts>
  <Company>The Institute of Internal Auditors</Company>
  <LinksUpToDate>false</LinksUpToDate>
  <CharactersWithSpaces>1576</CharactersWithSpaces>
  <SharedDoc>false</SharedDoc>
  <HLinks>
    <vt:vector size="18" baseType="variant">
      <vt:variant>
        <vt:i4>1900602</vt:i4>
      </vt:variant>
      <vt:variant>
        <vt:i4>6</vt:i4>
      </vt:variant>
      <vt:variant>
        <vt:i4>0</vt:i4>
      </vt:variant>
      <vt:variant>
        <vt:i4>5</vt:i4>
      </vt:variant>
      <vt:variant>
        <vt:lpwstr>mailto:cukarm@gmail.com</vt:lpwstr>
      </vt:variant>
      <vt:variant>
        <vt:lpwstr/>
      </vt:variant>
      <vt:variant>
        <vt:i4>1376383</vt:i4>
      </vt:variant>
      <vt:variant>
        <vt:i4>3</vt:i4>
      </vt:variant>
      <vt:variant>
        <vt:i4>0</vt:i4>
      </vt:variant>
      <vt:variant>
        <vt:i4>5</vt:i4>
      </vt:variant>
      <vt:variant>
        <vt:lpwstr>mailto:desarrolloprofesional@iaia.org.ar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mailto:Juan_pujol@interop-la.com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Encuentro Nacional de Auditoría Interna – IX ENAI</dc:title>
  <dc:creator>Belmonte Cosme</dc:creator>
  <cp:lastModifiedBy>Usuario</cp:lastModifiedBy>
  <cp:revision>2</cp:revision>
  <dcterms:created xsi:type="dcterms:W3CDTF">2019-09-25T15:54:00Z</dcterms:created>
  <dcterms:modified xsi:type="dcterms:W3CDTF">2019-09-25T15:54:00Z</dcterms:modified>
</cp:coreProperties>
</file>